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43256" w14:textId="77777777" w:rsidR="006E47CD" w:rsidRPr="00CC6DA9" w:rsidRDefault="006E47CD" w:rsidP="005B1F82">
      <w:pPr>
        <w:rPr>
          <w:rFonts w:ascii="Times New Roman" w:hAnsi="Times New Roman" w:cs="Times New Roman"/>
          <w:noProof/>
          <w:sz w:val="20"/>
          <w:szCs w:val="20"/>
          <w:lang w:eastAsia="en-US"/>
        </w:rPr>
      </w:pPr>
    </w:p>
    <w:p w14:paraId="06608987" w14:textId="1E660D45" w:rsidR="00524942" w:rsidRPr="00AD0FDD" w:rsidRDefault="00006E63" w:rsidP="005B1F82">
      <w:pPr>
        <w:rPr>
          <w:rFonts w:ascii="Lato" w:hAnsi="Lato" w:cs="Times New Roman"/>
          <w:noProof/>
          <w:sz w:val="24"/>
          <w:szCs w:val="24"/>
          <w:lang w:eastAsia="en-US"/>
        </w:rPr>
      </w:pPr>
      <w:r w:rsidRPr="00AD0FDD">
        <w:rPr>
          <w:rFonts w:ascii="Lato" w:hAnsi="Lato" w:cs="Times New Roman"/>
          <w:noProof/>
          <w:sz w:val="22"/>
          <w:szCs w:val="22"/>
          <w:lang w:eastAsia="en-US"/>
        </w:rPr>
        <w:t>Release</w:t>
      </w:r>
      <w:r w:rsidR="00524942" w:rsidRPr="00AD0FDD">
        <w:rPr>
          <w:rFonts w:ascii="Lato" w:hAnsi="Lato" w:cs="Times New Roman"/>
          <w:noProof/>
          <w:sz w:val="22"/>
          <w:szCs w:val="22"/>
          <w:lang w:eastAsia="en-US"/>
        </w:rPr>
        <w:t xml:space="preserve"> No.: </w:t>
      </w:r>
      <w:r w:rsidR="00960A9A">
        <w:rPr>
          <w:rFonts w:ascii="Lato" w:hAnsi="Lato" w:cs="Times New Roman"/>
          <w:noProof/>
          <w:sz w:val="22"/>
          <w:szCs w:val="22"/>
          <w:lang w:eastAsia="en-US"/>
        </w:rPr>
        <w:t>2024</w:t>
      </w:r>
      <w:r w:rsidR="00744792" w:rsidRPr="00AD0FDD">
        <w:rPr>
          <w:rFonts w:ascii="Lato" w:hAnsi="Lato" w:cs="Times New Roman"/>
          <w:noProof/>
          <w:sz w:val="22"/>
          <w:szCs w:val="22"/>
          <w:lang w:eastAsia="en-US"/>
        </w:rPr>
        <w:t>-</w:t>
      </w:r>
      <w:r w:rsidR="00960A9A">
        <w:rPr>
          <w:rFonts w:ascii="Lato" w:hAnsi="Lato" w:cs="Times New Roman"/>
          <w:noProof/>
          <w:sz w:val="22"/>
          <w:szCs w:val="22"/>
          <w:lang w:eastAsia="en-US"/>
        </w:rPr>
        <w:t>22</w:t>
      </w:r>
    </w:p>
    <w:p w14:paraId="37122352" w14:textId="6CA14341" w:rsidR="00BF5579" w:rsidRPr="00AD0FDD" w:rsidRDefault="00BF5579" w:rsidP="005B1F82">
      <w:pPr>
        <w:jc w:val="right"/>
        <w:rPr>
          <w:rFonts w:ascii="Lato" w:hAnsi="Lato" w:cs="Times New Roman"/>
          <w:noProof/>
          <w:sz w:val="22"/>
          <w:szCs w:val="22"/>
          <w:lang w:eastAsia="en-US"/>
        </w:rPr>
      </w:pPr>
      <w:r w:rsidRPr="00AD0FDD">
        <w:rPr>
          <w:rFonts w:ascii="Lato" w:hAnsi="Lato" w:cs="Times New Roman"/>
          <w:b/>
          <w:noProof/>
          <w:sz w:val="22"/>
          <w:szCs w:val="22"/>
          <w:lang w:eastAsia="en-US"/>
        </w:rPr>
        <w:t>Contact</w:t>
      </w:r>
      <w:r w:rsidRPr="00AD0FDD">
        <w:rPr>
          <w:rFonts w:ascii="Lato" w:hAnsi="Lato" w:cs="Times New Roman"/>
          <w:noProof/>
          <w:sz w:val="22"/>
          <w:szCs w:val="22"/>
          <w:lang w:eastAsia="en-US"/>
        </w:rPr>
        <w:t>:</w:t>
      </w:r>
    </w:p>
    <w:p w14:paraId="645BFBF8" w14:textId="77777777" w:rsidR="00EF0C07" w:rsidRPr="00354EAF" w:rsidRDefault="00EF0C07" w:rsidP="00960A9A">
      <w:pPr>
        <w:ind w:left="-360"/>
        <w:jc w:val="right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Darrell Moore</w:t>
      </w:r>
      <w:r w:rsidRPr="00354EAF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(</w:t>
      </w:r>
      <w:r>
        <w:rPr>
          <w:rFonts w:ascii="Times New Roman" w:hAnsi="Times New Roman" w:cs="Times New Roman"/>
          <w:sz w:val="22"/>
          <w:szCs w:val="22"/>
        </w:rPr>
        <w:t>401) 822-8812</w:t>
      </w:r>
    </w:p>
    <w:p w14:paraId="37DE340F" w14:textId="77777777" w:rsidR="00EF0C07" w:rsidRDefault="006C757B" w:rsidP="00960A9A">
      <w:pPr>
        <w:ind w:left="-360"/>
        <w:jc w:val="right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hyperlink r:id="rId6" w:history="1">
        <w:r w:rsidR="00EF0C07" w:rsidRPr="00C54B19">
          <w:rPr>
            <w:rStyle w:val="Hyperlink"/>
            <w:rFonts w:ascii="Times New Roman" w:hAnsi="Times New Roman" w:cs="Times New Roman"/>
            <w:noProof/>
            <w:sz w:val="22"/>
            <w:szCs w:val="22"/>
            <w:lang w:eastAsia="en-US"/>
          </w:rPr>
          <w:t>Darrell.Moore@usda.gov</w:t>
        </w:r>
      </w:hyperlink>
    </w:p>
    <w:p w14:paraId="76D94648" w14:textId="162E3FE2" w:rsidR="00247EE8" w:rsidRPr="00AD0FDD" w:rsidRDefault="00247EE8" w:rsidP="005B1F82">
      <w:pPr>
        <w:spacing w:after="240" w:line="276" w:lineRule="auto"/>
        <w:rPr>
          <w:rFonts w:ascii="Lato" w:hAnsi="Lato" w:cs="Times New Roman"/>
          <w:noProof/>
          <w:sz w:val="20"/>
          <w:szCs w:val="20"/>
          <w:lang w:eastAsia="en-US"/>
        </w:rPr>
      </w:pPr>
    </w:p>
    <w:p w14:paraId="3DBC0480" w14:textId="108EB21F" w:rsidR="006E47CD" w:rsidRPr="00960A9A" w:rsidRDefault="00EF0C07" w:rsidP="005B1F82">
      <w:pPr>
        <w:pBdr>
          <w:bottom w:val="single" w:sz="4" w:space="1" w:color="auto"/>
        </w:pBdr>
        <w:spacing w:after="240" w:line="276" w:lineRule="auto"/>
        <w:rPr>
          <w:rFonts w:ascii="Montserrat SemiBold" w:hAnsi="Montserrat SemiBold" w:cs="Times New Roman"/>
          <w:bCs/>
          <w:noProof/>
          <w:color w:val="002060"/>
          <w:sz w:val="40"/>
          <w:szCs w:val="40"/>
          <w:lang w:eastAsia="en-US"/>
        </w:rPr>
      </w:pPr>
      <w:r w:rsidRPr="00DB7C5A">
        <w:rPr>
          <w:rFonts w:eastAsiaTheme="minorHAnsi"/>
          <w:b/>
          <w:bCs/>
          <w:spacing w:val="-6"/>
          <w:sz w:val="27"/>
          <w:szCs w:val="27"/>
        </w:rPr>
        <w:t xml:space="preserve">Public </w:t>
      </w:r>
      <w:r>
        <w:rPr>
          <w:rFonts w:eastAsiaTheme="minorHAnsi"/>
          <w:b/>
          <w:bCs/>
          <w:spacing w:val="-6"/>
          <w:sz w:val="27"/>
          <w:szCs w:val="27"/>
        </w:rPr>
        <w:t xml:space="preserve">Scoping </w:t>
      </w:r>
      <w:r w:rsidRPr="00DB7C5A">
        <w:rPr>
          <w:rFonts w:eastAsiaTheme="minorHAnsi"/>
          <w:b/>
          <w:bCs/>
          <w:spacing w:val="-6"/>
          <w:sz w:val="27"/>
          <w:szCs w:val="27"/>
        </w:rPr>
        <w:t>Meeting</w:t>
      </w:r>
      <w:r>
        <w:rPr>
          <w:rFonts w:eastAsiaTheme="minorHAnsi"/>
          <w:b/>
          <w:bCs/>
          <w:spacing w:val="-6"/>
          <w:sz w:val="27"/>
          <w:szCs w:val="27"/>
        </w:rPr>
        <w:t>s</w:t>
      </w:r>
      <w:r w:rsidRPr="00DB7C5A">
        <w:rPr>
          <w:rFonts w:eastAsiaTheme="minorHAnsi"/>
          <w:b/>
          <w:bCs/>
          <w:spacing w:val="-6"/>
          <w:sz w:val="27"/>
          <w:szCs w:val="27"/>
        </w:rPr>
        <w:t xml:space="preserve"> </w:t>
      </w:r>
      <w:r>
        <w:rPr>
          <w:rFonts w:eastAsiaTheme="minorHAnsi"/>
          <w:b/>
          <w:bCs/>
          <w:spacing w:val="-6"/>
          <w:sz w:val="27"/>
          <w:szCs w:val="27"/>
        </w:rPr>
        <w:t>for Wood-Pawcatuck Rivers Watershed Flood Protection</w:t>
      </w:r>
      <w:r w:rsidRPr="00DB7C5A">
        <w:rPr>
          <w:rFonts w:eastAsiaTheme="minorHAnsi"/>
          <w:b/>
          <w:bCs/>
          <w:spacing w:val="-6"/>
          <w:sz w:val="27"/>
          <w:szCs w:val="27"/>
        </w:rPr>
        <w:t xml:space="preserve"> Project Set for </w:t>
      </w:r>
      <w:r>
        <w:rPr>
          <w:rFonts w:eastAsiaTheme="minorHAnsi"/>
          <w:b/>
          <w:bCs/>
          <w:spacing w:val="-6"/>
          <w:sz w:val="27"/>
          <w:szCs w:val="27"/>
        </w:rPr>
        <w:t>June 2024</w:t>
      </w:r>
    </w:p>
    <w:p w14:paraId="7F12BDB1" w14:textId="3E284915" w:rsidR="00EF0C07" w:rsidRDefault="00E44A64" w:rsidP="00960A9A">
      <w:pPr>
        <w:spacing w:after="240" w:line="312" w:lineRule="auto"/>
        <w:ind w:right="-36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D0FDD">
        <w:rPr>
          <w:rFonts w:ascii="Lato" w:hAnsi="Lato" w:cs="Times New Roman"/>
          <w:b/>
          <w:i/>
          <w:sz w:val="24"/>
          <w:szCs w:val="24"/>
        </w:rPr>
        <w:t>Warwick</w:t>
      </w:r>
      <w:r w:rsidR="00DF60BE" w:rsidRPr="00AD0FDD">
        <w:rPr>
          <w:rFonts w:ascii="Lato" w:hAnsi="Lato" w:cs="Times New Roman"/>
          <w:b/>
          <w:i/>
          <w:sz w:val="24"/>
          <w:szCs w:val="24"/>
        </w:rPr>
        <w:t>, R</w:t>
      </w:r>
      <w:r w:rsidRPr="00AD0FDD">
        <w:rPr>
          <w:rFonts w:ascii="Lato" w:hAnsi="Lato" w:cs="Times New Roman"/>
          <w:b/>
          <w:i/>
          <w:sz w:val="24"/>
          <w:szCs w:val="24"/>
        </w:rPr>
        <w:t>I</w:t>
      </w:r>
      <w:r w:rsidR="00DF60BE" w:rsidRPr="00AD0FDD">
        <w:rPr>
          <w:rFonts w:ascii="Lato" w:hAnsi="Lato" w:cs="Times New Roman"/>
          <w:b/>
          <w:i/>
          <w:sz w:val="24"/>
          <w:szCs w:val="24"/>
        </w:rPr>
        <w:t xml:space="preserve">, </w:t>
      </w:r>
      <w:r w:rsidR="00E14421" w:rsidRPr="00637F78">
        <w:rPr>
          <w:rFonts w:ascii="Lato" w:hAnsi="Lato" w:cs="Times New Roman"/>
          <w:b/>
          <w:i/>
          <w:sz w:val="24"/>
          <w:szCs w:val="24"/>
        </w:rPr>
        <w:fldChar w:fldCharType="begin"/>
      </w:r>
      <w:r w:rsidR="00E14421" w:rsidRPr="00637F78">
        <w:rPr>
          <w:rFonts w:ascii="Lato" w:hAnsi="Lato" w:cs="Times New Roman"/>
          <w:b/>
          <w:i/>
          <w:sz w:val="24"/>
          <w:szCs w:val="24"/>
        </w:rPr>
        <w:instrText xml:space="preserve"> DATE \@ "MMMM d, yyyy" </w:instrText>
      </w:r>
      <w:r w:rsidR="00E14421" w:rsidRPr="00637F78">
        <w:rPr>
          <w:rFonts w:ascii="Lato" w:hAnsi="Lato" w:cs="Times New Roman"/>
          <w:b/>
          <w:i/>
          <w:sz w:val="24"/>
          <w:szCs w:val="24"/>
        </w:rPr>
        <w:fldChar w:fldCharType="separate"/>
      </w:r>
      <w:r w:rsidR="006C757B">
        <w:rPr>
          <w:rFonts w:ascii="Lato" w:hAnsi="Lato" w:cs="Times New Roman"/>
          <w:b/>
          <w:i/>
          <w:noProof/>
          <w:sz w:val="24"/>
          <w:szCs w:val="24"/>
        </w:rPr>
        <w:t>May 14, 2024</w:t>
      </w:r>
      <w:r w:rsidR="00E14421" w:rsidRPr="00637F78">
        <w:rPr>
          <w:rFonts w:ascii="Lato" w:hAnsi="Lato" w:cs="Times New Roman"/>
          <w:b/>
          <w:i/>
          <w:sz w:val="24"/>
          <w:szCs w:val="24"/>
        </w:rPr>
        <w:fldChar w:fldCharType="end"/>
      </w:r>
      <w:r w:rsidR="00DF60BE" w:rsidRPr="00AD0FDD">
        <w:rPr>
          <w:rFonts w:ascii="Lato" w:hAnsi="Lato" w:cs="Times New Roman"/>
          <w:sz w:val="24"/>
          <w:szCs w:val="24"/>
        </w:rPr>
        <w:t xml:space="preserve"> –</w:t>
      </w:r>
      <w:r w:rsidR="00EF0C07">
        <w:rPr>
          <w:rFonts w:ascii="Times New Roman" w:hAnsi="Times New Roman" w:cs="Times New Roman"/>
          <w:sz w:val="24"/>
          <w:szCs w:val="24"/>
        </w:rPr>
        <w:t xml:space="preserve">The </w:t>
      </w:r>
      <w:r w:rsidR="00EF0C07" w:rsidRPr="00B50399">
        <w:rPr>
          <w:rFonts w:ascii="Times New Roman" w:hAnsi="Times New Roman" w:cs="Times New Roman"/>
          <w:sz w:val="24"/>
          <w:szCs w:val="24"/>
        </w:rPr>
        <w:t>USDA</w:t>
      </w:r>
      <w:r w:rsidR="00EF0C07">
        <w:rPr>
          <w:rFonts w:ascii="Times New Roman" w:hAnsi="Times New Roman" w:cs="Times New Roman"/>
          <w:sz w:val="24"/>
          <w:szCs w:val="24"/>
        </w:rPr>
        <w:t xml:space="preserve"> </w:t>
      </w:r>
      <w:r w:rsidR="00EF0C07" w:rsidRPr="00B50399">
        <w:rPr>
          <w:rFonts w:ascii="Times New Roman" w:hAnsi="Times New Roman" w:cs="Times New Roman"/>
          <w:sz w:val="24"/>
          <w:szCs w:val="24"/>
        </w:rPr>
        <w:t xml:space="preserve">Natural Resources Conservation Service (NRCS) and the Southern Rhode Island Conservation District </w:t>
      </w:r>
      <w:r w:rsidR="00EF0C07">
        <w:rPr>
          <w:rFonts w:ascii="Times New Roman" w:hAnsi="Times New Roman" w:cs="Times New Roman"/>
          <w:sz w:val="24"/>
          <w:szCs w:val="24"/>
        </w:rPr>
        <w:t xml:space="preserve">(SRICD) </w:t>
      </w:r>
      <w:r w:rsidR="00EF0C07" w:rsidRPr="00B50399">
        <w:rPr>
          <w:rFonts w:ascii="Times New Roman" w:hAnsi="Times New Roman" w:cs="Times New Roman"/>
          <w:sz w:val="24"/>
          <w:szCs w:val="24"/>
        </w:rPr>
        <w:t xml:space="preserve">are sponsoring Public Scoping Meetings to discuss the </w:t>
      </w:r>
      <w:r w:rsidR="00EF0C07" w:rsidRPr="00B50399">
        <w:rPr>
          <w:rStyle w:val="Strong"/>
          <w:rFonts w:ascii="Times New Roman" w:hAnsi="Times New Roman" w:cs="Times New Roman"/>
          <w:sz w:val="24"/>
          <w:szCs w:val="24"/>
        </w:rPr>
        <w:t xml:space="preserve">proposed </w:t>
      </w:r>
      <w:r w:rsidR="00EF0C07" w:rsidRPr="00B50399">
        <w:rPr>
          <w:rFonts w:ascii="Times New Roman" w:eastAsiaTheme="minorHAnsi" w:hAnsi="Times New Roman" w:cs="Times New Roman"/>
          <w:spacing w:val="-6"/>
          <w:sz w:val="24"/>
          <w:szCs w:val="24"/>
        </w:rPr>
        <w:t>Wood-Pawcatuck Rivers Watershed Flood Protection project</w:t>
      </w:r>
      <w:r w:rsidR="00EF0C07" w:rsidRPr="00B50399">
        <w:rPr>
          <w:rStyle w:val="Strong"/>
          <w:rFonts w:ascii="Times New Roman" w:hAnsi="Times New Roman" w:cs="Times New Roman"/>
          <w:sz w:val="24"/>
          <w:szCs w:val="24"/>
        </w:rPr>
        <w:t xml:space="preserve"> in Washington County and Kent County, Rhode Island</w:t>
      </w:r>
      <w:r w:rsidR="00EF0C07">
        <w:rPr>
          <w:rStyle w:val="Strong"/>
          <w:rFonts w:ascii="Times New Roman" w:hAnsi="Times New Roman" w:cs="Times New Roman"/>
          <w:sz w:val="24"/>
          <w:szCs w:val="24"/>
        </w:rPr>
        <w:t>, and portions of New London County, CT</w:t>
      </w:r>
      <w:r w:rsidR="00EF0C07" w:rsidRPr="00B50399">
        <w:rPr>
          <w:rStyle w:val="Strong"/>
          <w:rFonts w:ascii="Times New Roman" w:hAnsi="Times New Roman" w:cs="Times New Roman"/>
          <w:sz w:val="24"/>
          <w:szCs w:val="24"/>
        </w:rPr>
        <w:t xml:space="preserve">. The first meeting will be </w:t>
      </w:r>
      <w:r w:rsidR="00EF0C07">
        <w:rPr>
          <w:rStyle w:val="Strong"/>
          <w:rFonts w:ascii="Times New Roman" w:hAnsi="Times New Roman" w:cs="Times New Roman"/>
          <w:sz w:val="24"/>
          <w:szCs w:val="24"/>
        </w:rPr>
        <w:t xml:space="preserve">a virtual meeting </w:t>
      </w:r>
      <w:r w:rsidR="00EF0C07" w:rsidRPr="00B50399">
        <w:rPr>
          <w:rFonts w:ascii="Times New Roman" w:hAnsi="Times New Roman" w:cs="Times New Roman"/>
          <w:sz w:val="24"/>
          <w:szCs w:val="24"/>
        </w:rPr>
        <w:t>for agencies, organizations, watershed associations, etc.</w:t>
      </w:r>
      <w:r w:rsidR="00EF0C07">
        <w:rPr>
          <w:rFonts w:ascii="Times New Roman" w:hAnsi="Times New Roman" w:cs="Times New Roman"/>
          <w:sz w:val="24"/>
          <w:szCs w:val="24"/>
        </w:rPr>
        <w:t xml:space="preserve"> scheduled for 10:00 a.m</w:t>
      </w:r>
      <w:r w:rsidR="00EF0C07" w:rsidRPr="00B80B9B">
        <w:rPr>
          <w:rFonts w:ascii="Times New Roman" w:hAnsi="Times New Roman" w:cs="Times New Roman"/>
          <w:sz w:val="24"/>
          <w:szCs w:val="24"/>
        </w:rPr>
        <w:t>. on June 4, 2024.</w:t>
      </w:r>
      <w:r w:rsidR="00EF0C07" w:rsidRPr="009415C4">
        <w:rPr>
          <w:rFonts w:ascii="Times New Roman" w:hAnsi="Times New Roman" w:cs="Times New Roman"/>
          <w:sz w:val="24"/>
          <w:szCs w:val="24"/>
        </w:rPr>
        <w:t xml:space="preserve"> To receive a link to this meeting please forward an email expressing interest to </w:t>
      </w:r>
      <w:hyperlink r:id="rId7" w:history="1">
        <w:r w:rsidR="00960A9A" w:rsidRPr="000631AE">
          <w:rPr>
            <w:rStyle w:val="Hyperlink"/>
            <w:rFonts w:ascii="Times New Roman" w:hAnsi="Times New Roman" w:cs="Times New Roman"/>
            <w:sz w:val="24"/>
            <w:szCs w:val="24"/>
          </w:rPr>
          <w:t>lneitlich@parecorp.com</w:t>
        </w:r>
      </w:hyperlink>
      <w:r w:rsidR="00EF0C07" w:rsidRPr="009415C4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14:paraId="0D04361A" w14:textId="3CD463D1" w:rsidR="00EF0C07" w:rsidRPr="00B50399" w:rsidRDefault="00EF0C07" w:rsidP="00960A9A">
      <w:pPr>
        <w:spacing w:after="240" w:line="312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B50399">
        <w:rPr>
          <w:rStyle w:val="Strong"/>
          <w:rFonts w:ascii="Times New Roman" w:hAnsi="Times New Roman" w:cs="Times New Roman"/>
          <w:sz w:val="24"/>
          <w:szCs w:val="24"/>
        </w:rPr>
        <w:t xml:space="preserve">The second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and third </w:t>
      </w:r>
      <w:r w:rsidR="003230BD">
        <w:rPr>
          <w:rStyle w:val="Strong"/>
          <w:rFonts w:ascii="Times New Roman" w:hAnsi="Times New Roman" w:cs="Times New Roman"/>
          <w:sz w:val="24"/>
          <w:szCs w:val="24"/>
        </w:rPr>
        <w:t>public</w:t>
      </w:r>
      <w:r w:rsidR="003230BD" w:rsidRPr="00B5039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B50399">
        <w:rPr>
          <w:rStyle w:val="Strong"/>
          <w:rFonts w:ascii="Times New Roman" w:hAnsi="Times New Roman" w:cs="Times New Roman"/>
          <w:sz w:val="24"/>
          <w:szCs w:val="24"/>
        </w:rPr>
        <w:t>meeting</w:t>
      </w:r>
      <w:r>
        <w:rPr>
          <w:rStyle w:val="Strong"/>
          <w:rFonts w:ascii="Times New Roman" w:hAnsi="Times New Roman" w:cs="Times New Roman"/>
          <w:sz w:val="24"/>
          <w:szCs w:val="24"/>
        </w:rPr>
        <w:t>s</w:t>
      </w:r>
      <w:r w:rsidRPr="00B50399">
        <w:rPr>
          <w:rStyle w:val="Strong"/>
          <w:rFonts w:ascii="Times New Roman" w:hAnsi="Times New Roman" w:cs="Times New Roman"/>
          <w:sz w:val="24"/>
          <w:szCs w:val="24"/>
        </w:rPr>
        <w:t xml:space="preserve"> will be held at the </w:t>
      </w:r>
      <w:r>
        <w:rPr>
          <w:rStyle w:val="Strong"/>
          <w:rFonts w:ascii="Times New Roman" w:hAnsi="Times New Roman" w:cs="Times New Roman"/>
          <w:sz w:val="24"/>
          <w:szCs w:val="24"/>
        </w:rPr>
        <w:t>Exeter Library in Exeter, RI</w:t>
      </w:r>
      <w:r w:rsidR="00960A9A">
        <w:rPr>
          <w:rStyle w:val="Strong"/>
          <w:rFonts w:ascii="Times New Roman" w:hAnsi="Times New Roman" w:cs="Times New Roman"/>
          <w:sz w:val="24"/>
          <w:szCs w:val="24"/>
        </w:rPr>
        <w:t>,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and the </w:t>
      </w:r>
      <w:r w:rsidR="00637F78">
        <w:rPr>
          <w:rStyle w:val="Strong"/>
          <w:rFonts w:ascii="Times New Roman" w:hAnsi="Times New Roman" w:cs="Times New Roman"/>
          <w:sz w:val="24"/>
          <w:szCs w:val="24"/>
        </w:rPr>
        <w:t>Sterling Town Hall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r w:rsidR="00637F78">
        <w:rPr>
          <w:rStyle w:val="Strong"/>
          <w:rFonts w:ascii="Times New Roman" w:hAnsi="Times New Roman" w:cs="Times New Roman"/>
          <w:sz w:val="24"/>
          <w:szCs w:val="24"/>
        </w:rPr>
        <w:t xml:space="preserve">1183 Plainfield Pike, </w:t>
      </w:r>
      <w:proofErr w:type="spellStart"/>
      <w:r w:rsidR="00637F78">
        <w:rPr>
          <w:rStyle w:val="Strong"/>
          <w:rFonts w:ascii="Times New Roman" w:hAnsi="Times New Roman" w:cs="Times New Roman"/>
          <w:sz w:val="24"/>
          <w:szCs w:val="24"/>
        </w:rPr>
        <w:t>Oneco</w:t>
      </w:r>
      <w:proofErr w:type="spellEnd"/>
      <w:r w:rsidR="00637F78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sz w:val="24"/>
          <w:szCs w:val="24"/>
        </w:rPr>
        <w:t>CT</w:t>
      </w:r>
      <w:r w:rsidR="00960A9A">
        <w:rPr>
          <w:rStyle w:val="Strong"/>
          <w:rFonts w:ascii="Times New Roman" w:hAnsi="Times New Roman" w:cs="Times New Roman"/>
          <w:sz w:val="24"/>
          <w:szCs w:val="24"/>
        </w:rPr>
        <w:t>,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on </w:t>
      </w:r>
      <w:r w:rsidRPr="00B80B9B">
        <w:rPr>
          <w:rStyle w:val="Strong"/>
          <w:rFonts w:ascii="Times New Roman" w:hAnsi="Times New Roman" w:cs="Times New Roman"/>
          <w:sz w:val="24"/>
          <w:szCs w:val="24"/>
        </w:rPr>
        <w:t>June 6</w:t>
      </w:r>
      <w:r w:rsidRPr="00B80B9B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80B9B">
        <w:rPr>
          <w:rStyle w:val="Strong"/>
          <w:rFonts w:ascii="Times New Roman" w:hAnsi="Times New Roman" w:cs="Times New Roman"/>
          <w:sz w:val="24"/>
          <w:szCs w:val="24"/>
        </w:rPr>
        <w:t xml:space="preserve"> and </w:t>
      </w:r>
      <w:r w:rsidRPr="00637F78">
        <w:rPr>
          <w:rStyle w:val="Strong"/>
          <w:rFonts w:ascii="Times New Roman" w:hAnsi="Times New Roman" w:cs="Times New Roman"/>
          <w:sz w:val="24"/>
          <w:szCs w:val="24"/>
        </w:rPr>
        <w:t>June 12</w:t>
      </w:r>
      <w:r w:rsidRPr="00637F78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37F78">
        <w:rPr>
          <w:rStyle w:val="Strong"/>
          <w:rFonts w:ascii="Times New Roman" w:hAnsi="Times New Roman" w:cs="Times New Roman"/>
          <w:sz w:val="24"/>
          <w:szCs w:val="24"/>
        </w:rPr>
        <w:t>,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respectively</w:t>
      </w:r>
      <w:r w:rsidRPr="00B50399">
        <w:rPr>
          <w:rFonts w:ascii="Times New Roman" w:hAnsi="Times New Roman" w:cs="Times New Roman"/>
          <w:sz w:val="24"/>
          <w:szCs w:val="24"/>
        </w:rPr>
        <w:t>. The</w:t>
      </w:r>
      <w:r w:rsidR="003B647C">
        <w:rPr>
          <w:rFonts w:ascii="Times New Roman" w:hAnsi="Times New Roman" w:cs="Times New Roman"/>
          <w:sz w:val="24"/>
          <w:szCs w:val="24"/>
        </w:rPr>
        <w:t>se</w:t>
      </w:r>
      <w:r w:rsidRPr="00B50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meetings will be </w:t>
      </w:r>
      <w:r w:rsidRPr="00B50399">
        <w:rPr>
          <w:rFonts w:ascii="Times New Roman" w:hAnsi="Times New Roman" w:cs="Times New Roman"/>
          <w:sz w:val="24"/>
          <w:szCs w:val="24"/>
        </w:rPr>
        <w:t>evening meeting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50399">
        <w:rPr>
          <w:rFonts w:ascii="Times New Roman" w:hAnsi="Times New Roman" w:cs="Times New Roman"/>
          <w:sz w:val="24"/>
          <w:szCs w:val="24"/>
        </w:rPr>
        <w:t xml:space="preserve"> at 6</w:t>
      </w:r>
      <w:r>
        <w:rPr>
          <w:rFonts w:ascii="Times New Roman" w:hAnsi="Times New Roman" w:cs="Times New Roman"/>
          <w:sz w:val="24"/>
          <w:szCs w:val="24"/>
        </w:rPr>
        <w:t>:00</w:t>
      </w:r>
      <w:r w:rsidRPr="00B50399">
        <w:rPr>
          <w:rFonts w:ascii="Times New Roman" w:hAnsi="Times New Roman" w:cs="Times New Roman"/>
          <w:sz w:val="24"/>
          <w:szCs w:val="24"/>
        </w:rPr>
        <w:t xml:space="preserve"> p.m. for the </w:t>
      </w:r>
      <w:proofErr w:type="gramStart"/>
      <w:r w:rsidRPr="00B50399">
        <w:rPr>
          <w:rFonts w:ascii="Times New Roman" w:hAnsi="Times New Roman" w:cs="Times New Roman"/>
          <w:sz w:val="24"/>
          <w:szCs w:val="24"/>
        </w:rPr>
        <w:t>general public</w:t>
      </w:r>
      <w:proofErr w:type="gramEnd"/>
      <w:r w:rsidRPr="00B50399">
        <w:rPr>
          <w:rFonts w:ascii="Times New Roman" w:hAnsi="Times New Roman" w:cs="Times New Roman"/>
          <w:sz w:val="24"/>
          <w:szCs w:val="24"/>
        </w:rPr>
        <w:t>.</w:t>
      </w:r>
    </w:p>
    <w:p w14:paraId="759C2E3A" w14:textId="77777777" w:rsidR="00EF0C07" w:rsidRPr="00B50399" w:rsidRDefault="00EF0C07" w:rsidP="00960A9A">
      <w:pPr>
        <w:spacing w:after="240" w:line="312" w:lineRule="auto"/>
        <w:rPr>
          <w:rFonts w:ascii="Times New Roman" w:hAnsi="Times New Roman" w:cs="Times New Roman"/>
          <w:sz w:val="24"/>
          <w:szCs w:val="24"/>
        </w:rPr>
      </w:pPr>
      <w:r w:rsidRPr="00B50399">
        <w:rPr>
          <w:rFonts w:ascii="Times New Roman" w:eastAsia="Times" w:hAnsi="Times New Roman" w:cs="Times New Roman"/>
          <w:sz w:val="24"/>
          <w:szCs w:val="24"/>
        </w:rPr>
        <w:t xml:space="preserve">Representatives from the Local Sponsors and NRCS, along with their consultants, will provide information on the Watershed and Flood Protection program, planning activities to date for the Wood-Pawcatuck Rivers, </w:t>
      </w:r>
      <w:r w:rsidRPr="00B50399">
        <w:rPr>
          <w:rFonts w:ascii="Times New Roman" w:hAnsi="Times New Roman" w:cs="Times New Roman"/>
          <w:sz w:val="24"/>
          <w:szCs w:val="24"/>
        </w:rPr>
        <w:t xml:space="preserve">describe the various alternatives being considered for flood control, </w:t>
      </w:r>
      <w:r w:rsidRPr="00B50399">
        <w:rPr>
          <w:rFonts w:ascii="Times New Roman" w:eastAsia="Times" w:hAnsi="Times New Roman" w:cs="Times New Roman"/>
          <w:sz w:val="24"/>
          <w:szCs w:val="24"/>
        </w:rPr>
        <w:t>answer questions and concerns about the planned activities, and seek public input.</w:t>
      </w:r>
    </w:p>
    <w:p w14:paraId="03A65C69" w14:textId="77777777" w:rsidR="00EF0C07" w:rsidRPr="00B50399" w:rsidRDefault="00EF0C07" w:rsidP="00960A9A">
      <w:pPr>
        <w:spacing w:after="24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399">
        <w:rPr>
          <w:rFonts w:ascii="Times New Roman" w:hAnsi="Times New Roman" w:cs="Times New Roman"/>
          <w:sz w:val="24"/>
          <w:szCs w:val="24"/>
        </w:rPr>
        <w:t>Federal funding has been received to assist the local sponsors in developing the plan but has not yet been secured for the design or construction of these projects.</w:t>
      </w:r>
    </w:p>
    <w:p w14:paraId="072E9D19" w14:textId="7CC3CA2B" w:rsidR="00EF0C07" w:rsidRDefault="00EF0C07" w:rsidP="00960A9A">
      <w:pPr>
        <w:spacing w:after="240" w:line="312" w:lineRule="auto"/>
        <w:rPr>
          <w:rFonts w:ascii="Lato" w:hAnsi="Lato" w:cs="Times New Roman"/>
          <w:sz w:val="24"/>
          <w:szCs w:val="24"/>
        </w:rPr>
      </w:pPr>
      <w:r w:rsidRPr="007E3EE9">
        <w:rPr>
          <w:rFonts w:ascii="Times New Roman" w:hAnsi="Times New Roman" w:cs="Times New Roman"/>
          <w:color w:val="auto"/>
          <w:sz w:val="24"/>
          <w:szCs w:val="24"/>
        </w:rPr>
        <w:t xml:space="preserve">Persons with disabilities who require accommodations to participate in this meeting should contact the Disability SEPM, Allie Brown, at 401-822-8841 or </w:t>
      </w:r>
      <w:hyperlink r:id="rId8" w:history="1">
        <w:r w:rsidR="00960A9A" w:rsidRPr="000631AE">
          <w:rPr>
            <w:rStyle w:val="Hyperlink"/>
            <w:rFonts w:ascii="Times New Roman" w:hAnsi="Times New Roman" w:cs="Times New Roman"/>
            <w:sz w:val="24"/>
            <w:szCs w:val="24"/>
          </w:rPr>
          <w:t>allie.brown@usda.gov</w:t>
        </w:r>
      </w:hyperlink>
      <w:r w:rsidRPr="007E3EE9">
        <w:rPr>
          <w:rFonts w:ascii="Times New Roman" w:hAnsi="Times New Roman" w:cs="Times New Roman"/>
          <w:color w:val="auto"/>
          <w:sz w:val="24"/>
          <w:szCs w:val="24"/>
        </w:rPr>
        <w:t>, or dial 7-1-1 to access telecommunication relay services.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399">
        <w:rPr>
          <w:rFonts w:ascii="Times New Roman" w:hAnsi="Times New Roman" w:cs="Times New Roman"/>
          <w:color w:val="auto"/>
          <w:sz w:val="24"/>
          <w:szCs w:val="24"/>
        </w:rPr>
        <w:t xml:space="preserve">For further information on the meetings,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please </w:t>
      </w:r>
      <w:r w:rsidRPr="00B50399">
        <w:rPr>
          <w:rFonts w:ascii="Times New Roman" w:hAnsi="Times New Roman" w:cs="Times New Roman"/>
          <w:color w:val="auto"/>
          <w:sz w:val="24"/>
          <w:szCs w:val="24"/>
        </w:rPr>
        <w:t xml:space="preserve">contact Darrell Moore, NRCS State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Conservation </w:t>
      </w:r>
      <w:r w:rsidRPr="00B50399">
        <w:rPr>
          <w:rFonts w:ascii="Times New Roman" w:hAnsi="Times New Roman" w:cs="Times New Roman"/>
          <w:color w:val="auto"/>
          <w:sz w:val="24"/>
          <w:szCs w:val="24"/>
        </w:rPr>
        <w:t xml:space="preserve">Engineer, at </w:t>
      </w:r>
      <w:r w:rsidRPr="00B50399">
        <w:rPr>
          <w:rFonts w:ascii="Times New Roman" w:hAnsi="Times New Roman" w:cs="Times New Roman"/>
          <w:sz w:val="24"/>
          <w:szCs w:val="24"/>
        </w:rPr>
        <w:t>401</w:t>
      </w:r>
      <w:r>
        <w:rPr>
          <w:rFonts w:ascii="Times New Roman" w:hAnsi="Times New Roman" w:cs="Times New Roman"/>
          <w:sz w:val="24"/>
          <w:szCs w:val="24"/>
        </w:rPr>
        <w:t xml:space="preserve">-822-8812 </w:t>
      </w:r>
      <w:r w:rsidRPr="00B50399">
        <w:rPr>
          <w:rFonts w:ascii="Times New Roman" w:hAnsi="Times New Roman" w:cs="Times New Roman"/>
          <w:color w:val="auto"/>
          <w:sz w:val="24"/>
          <w:szCs w:val="24"/>
        </w:rPr>
        <w:t xml:space="preserve">or </w:t>
      </w:r>
      <w:hyperlink r:id="rId9" w:history="1">
        <w:r w:rsidRPr="00B50399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en-US"/>
          </w:rPr>
          <w:t>Darrell.Moore@usda.gov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sectPr w:rsidR="00EF0C07" w:rsidSect="005C16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EE721" w14:textId="77777777" w:rsidR="005C16FA" w:rsidRDefault="005C16FA" w:rsidP="001E37D9">
      <w:r>
        <w:separator/>
      </w:r>
    </w:p>
  </w:endnote>
  <w:endnote w:type="continuationSeparator" w:id="0">
    <w:p w14:paraId="0D8BB0BE" w14:textId="77777777" w:rsidR="005C16FA" w:rsidRDefault="005C16FA" w:rsidP="001E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440D5" w14:textId="77777777" w:rsidR="00AD0FDD" w:rsidRDefault="00AD0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CC4E1" w14:textId="77777777" w:rsidR="00AD0FDD" w:rsidRDefault="00AD0F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89842" w14:textId="6885FE6E" w:rsidR="00CC6DA9" w:rsidRPr="00AD0FDD" w:rsidRDefault="00CC6DA9" w:rsidP="00CC6DA9">
    <w:pPr>
      <w:pStyle w:val="Footer"/>
      <w:pBdr>
        <w:top w:val="single" w:sz="4" w:space="1" w:color="auto"/>
      </w:pBdr>
      <w:spacing w:line="276" w:lineRule="auto"/>
      <w:jc w:val="center"/>
      <w:rPr>
        <w:rFonts w:ascii="Montserrat SemiBold" w:hAnsi="Montserrat SemiBold" w:cs="Times New Roman"/>
        <w:b/>
        <w:sz w:val="20"/>
        <w:szCs w:val="20"/>
      </w:rPr>
    </w:pPr>
    <w:r w:rsidRPr="00AD0FDD">
      <w:rPr>
        <w:rFonts w:ascii="Montserrat SemiBold" w:hAnsi="Montserrat SemiBold" w:cs="Times New Roman"/>
        <w:b/>
        <w:sz w:val="20"/>
        <w:szCs w:val="20"/>
      </w:rPr>
      <w:t>Helping People Help the Land</w:t>
    </w:r>
  </w:p>
  <w:p w14:paraId="21795E82" w14:textId="2D29445D" w:rsidR="001E37D9" w:rsidRPr="00AD0FDD" w:rsidRDefault="001E37D9" w:rsidP="00CC6DA9">
    <w:pPr>
      <w:pStyle w:val="Footer"/>
      <w:spacing w:line="276" w:lineRule="auto"/>
      <w:jc w:val="center"/>
      <w:rPr>
        <w:rFonts w:ascii="Montserrat SemiBold" w:hAnsi="Montserrat SemiBold" w:cs="Times New Roman"/>
        <w:i/>
        <w:sz w:val="18"/>
        <w:szCs w:val="18"/>
      </w:rPr>
    </w:pPr>
    <w:r w:rsidRPr="00AD0FDD">
      <w:rPr>
        <w:rFonts w:ascii="Montserrat SemiBold" w:hAnsi="Montserrat SemiBold" w:cs="Times New Roman"/>
        <w:i/>
        <w:sz w:val="18"/>
        <w:szCs w:val="18"/>
      </w:rPr>
      <w:t>USDA is an Equal Opportunity Provider</w:t>
    </w:r>
    <w:r w:rsidR="00CC6DA9" w:rsidRPr="00AD0FDD">
      <w:rPr>
        <w:rFonts w:ascii="Montserrat SemiBold" w:hAnsi="Montserrat SemiBold" w:cs="Times New Roman"/>
        <w:i/>
        <w:sz w:val="18"/>
        <w:szCs w:val="18"/>
      </w:rPr>
      <w:t>, Employer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4164E" w14:textId="77777777" w:rsidR="005C16FA" w:rsidRDefault="005C16FA" w:rsidP="001E37D9">
      <w:r>
        <w:separator/>
      </w:r>
    </w:p>
  </w:footnote>
  <w:footnote w:type="continuationSeparator" w:id="0">
    <w:p w14:paraId="0ED5E441" w14:textId="77777777" w:rsidR="005C16FA" w:rsidRDefault="005C16FA" w:rsidP="001E3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57DDC" w14:textId="77777777" w:rsidR="00AD0FDD" w:rsidRDefault="00AD0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B7957" w14:textId="2796BD5E" w:rsidR="001E37D9" w:rsidRDefault="001E37D9">
    <w:pPr>
      <w:pStyle w:val="Header"/>
    </w:pPr>
  </w:p>
  <w:p w14:paraId="3476D1A0" w14:textId="77777777" w:rsidR="001E37D9" w:rsidRDefault="001E37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0F05F" w14:textId="028A86DD" w:rsidR="00A663F8" w:rsidRPr="00D4463E" w:rsidRDefault="009817ED">
    <w:pPr>
      <w:pStyle w:val="Header"/>
      <w:rPr>
        <w:sz w:val="16"/>
        <w:szCs w:val="16"/>
      </w:rPr>
    </w:pPr>
    <w:r w:rsidRPr="00D4463E">
      <w:rPr>
        <w:rFonts w:ascii="Myriad Pro" w:hAnsi="Myriad Pro" w:cs="Times New Roman"/>
        <w:noProof/>
        <w:sz w:val="16"/>
        <w:szCs w:val="16"/>
        <w:lang w:eastAsia="en-US"/>
      </w:rPr>
      <w:drawing>
        <wp:anchor distT="0" distB="0" distL="114300" distR="114300" simplePos="0" relativeHeight="251659776" behindDoc="1" locked="0" layoutInCell="1" allowOverlap="0" wp14:anchorId="50A1A9E6" wp14:editId="5D8AAC18">
          <wp:simplePos x="2009775" y="0"/>
          <wp:positionH relativeFrom="page">
            <wp:align>left</wp:align>
          </wp:positionH>
          <wp:positionV relativeFrom="page">
            <wp:align>top</wp:align>
          </wp:positionV>
          <wp:extent cx="7768126" cy="1663293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68126" cy="1663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63E" w:rsidRPr="00344DF1">
      <w:rPr>
        <w:b/>
        <w:bCs/>
        <w:noProof/>
        <w:color w:val="0019C4"/>
        <w:sz w:val="17"/>
        <w:szCs w:val="17"/>
        <w:lang w:eastAsia="en-US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7620D79D" wp14:editId="17648CE0">
              <wp:simplePos x="0" y="0"/>
              <wp:positionH relativeFrom="margin">
                <wp:posOffset>2276475</wp:posOffset>
              </wp:positionH>
              <wp:positionV relativeFrom="paragraph">
                <wp:posOffset>1200150</wp:posOffset>
              </wp:positionV>
              <wp:extent cx="4114800" cy="1044575"/>
              <wp:effectExtent l="0" t="0" r="0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1044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8A853B" w14:textId="28C5B95E" w:rsidR="00CC6DA9" w:rsidRPr="00AD0FDD" w:rsidRDefault="00006E63" w:rsidP="00CC6DA9">
                          <w:pPr>
                            <w:jc w:val="right"/>
                            <w:rPr>
                              <w:rFonts w:ascii="Montserrat SemiBold" w:hAnsi="Montserrat SemiBold"/>
                              <w:b/>
                              <w:color w:val="808080" w:themeColor="background1" w:themeShade="80"/>
                              <w:sz w:val="80"/>
                              <w:szCs w:val="80"/>
                            </w:rPr>
                          </w:pPr>
                          <w:r w:rsidRPr="00AD0FDD">
                            <w:rPr>
                              <w:rFonts w:ascii="Montserrat SemiBold" w:hAnsi="Montserrat SemiBold"/>
                              <w:b/>
                              <w:color w:val="808080" w:themeColor="background1" w:themeShade="80"/>
                              <w:sz w:val="80"/>
                              <w:szCs w:val="80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20D7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25pt;margin-top:94.5pt;width:324pt;height:82.25pt;z-index:-251654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" stroked="f">
              <v:textbox style="mso-fit-shape-to-text:t">
                <w:txbxContent>
                  <w:p w14:paraId="4D8A853B" w14:textId="28C5B95E" w:rsidR="00CC6DA9" w:rsidRPr="00AD0FDD" w:rsidRDefault="00006E63" w:rsidP="00CC6DA9">
                    <w:pPr>
                      <w:jc w:val="right"/>
                      <w:rPr>
                        <w:rFonts w:ascii="Montserrat SemiBold" w:hAnsi="Montserrat SemiBold"/>
                        <w:b/>
                        <w:color w:val="808080" w:themeColor="background1" w:themeShade="80"/>
                        <w:sz w:val="80"/>
                        <w:szCs w:val="80"/>
                      </w:rPr>
                    </w:pPr>
                    <w:r w:rsidRPr="00AD0FDD">
                      <w:rPr>
                        <w:rFonts w:ascii="Montserrat SemiBold" w:hAnsi="Montserrat SemiBold"/>
                        <w:b/>
                        <w:color w:val="808080" w:themeColor="background1" w:themeShade="80"/>
                        <w:sz w:val="80"/>
                        <w:szCs w:val="80"/>
                      </w:rPr>
                      <w:t>News Release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2AD2016" w14:textId="362C6713" w:rsidR="00B57740" w:rsidRPr="00EA1889" w:rsidRDefault="009D19A7" w:rsidP="00B57740">
    <w:pPr>
      <w:pStyle w:val="BasicParagraph"/>
      <w:rPr>
        <w:rFonts w:ascii="Lato" w:hAnsi="Lato" w:cs="Arial"/>
        <w:sz w:val="16"/>
        <w:szCs w:val="16"/>
      </w:rPr>
    </w:pPr>
    <w:r w:rsidRPr="00EA1889">
      <w:rPr>
        <w:rFonts w:ascii="Lato" w:hAnsi="Lato" w:cs="Arial"/>
        <w:sz w:val="16"/>
        <w:szCs w:val="16"/>
      </w:rPr>
      <w:t>60 Quaker Lane, Suite 40</w:t>
    </w:r>
  </w:p>
  <w:p w14:paraId="668229A5" w14:textId="3B714939" w:rsidR="00CC6DA9" w:rsidRPr="00EA1889" w:rsidRDefault="009D19A7" w:rsidP="005B1F82">
    <w:pPr>
      <w:pStyle w:val="BasicParagraph"/>
      <w:rPr>
        <w:rFonts w:ascii="Lato" w:hAnsi="Lato" w:cs="Arial"/>
        <w:sz w:val="16"/>
        <w:szCs w:val="16"/>
      </w:rPr>
    </w:pPr>
    <w:r w:rsidRPr="00EA1889">
      <w:rPr>
        <w:rFonts w:ascii="Lato" w:hAnsi="Lato" w:cs="Arial"/>
        <w:sz w:val="16"/>
        <w:szCs w:val="16"/>
      </w:rPr>
      <w:t>Warwick</w:t>
    </w:r>
    <w:r w:rsidR="00CC6DA9" w:rsidRPr="00EA1889">
      <w:rPr>
        <w:rFonts w:ascii="Lato" w:hAnsi="Lato" w:cs="Arial"/>
        <w:sz w:val="16"/>
        <w:szCs w:val="16"/>
      </w:rPr>
      <w:t>, R</w:t>
    </w:r>
    <w:r w:rsidRPr="00EA1889">
      <w:rPr>
        <w:rFonts w:ascii="Lato" w:hAnsi="Lato" w:cs="Arial"/>
        <w:sz w:val="16"/>
        <w:szCs w:val="16"/>
      </w:rPr>
      <w:t>I</w:t>
    </w:r>
    <w:r w:rsidR="00CC6DA9" w:rsidRPr="00EA1889">
      <w:rPr>
        <w:rFonts w:ascii="Lato" w:hAnsi="Lato" w:cs="Arial"/>
        <w:sz w:val="16"/>
        <w:szCs w:val="16"/>
      </w:rPr>
      <w:t xml:space="preserve"> 0</w:t>
    </w:r>
    <w:r w:rsidRPr="00EA1889">
      <w:rPr>
        <w:rFonts w:ascii="Lato" w:hAnsi="Lato" w:cs="Arial"/>
        <w:sz w:val="16"/>
        <w:szCs w:val="16"/>
      </w:rPr>
      <w:t>2886</w:t>
    </w:r>
  </w:p>
  <w:p w14:paraId="2A84836C" w14:textId="21202E22" w:rsidR="00CC6DA9" w:rsidRPr="00EA1889" w:rsidRDefault="00CC6DA9" w:rsidP="005B1F82">
    <w:pPr>
      <w:pStyle w:val="BasicParagraph"/>
      <w:rPr>
        <w:rFonts w:ascii="Lato" w:hAnsi="Lato" w:cs="Arial"/>
        <w:sz w:val="16"/>
        <w:szCs w:val="16"/>
      </w:rPr>
    </w:pPr>
    <w:r w:rsidRPr="00EA1889">
      <w:rPr>
        <w:rFonts w:ascii="Lato" w:hAnsi="Lato" w:cs="Arial"/>
        <w:sz w:val="16"/>
        <w:szCs w:val="16"/>
      </w:rPr>
      <w:t xml:space="preserve">Voice </w:t>
    </w:r>
    <w:r w:rsidR="009D19A7" w:rsidRPr="00EA1889">
      <w:rPr>
        <w:rFonts w:ascii="Lato" w:hAnsi="Lato" w:cs="Arial"/>
        <w:sz w:val="16"/>
        <w:szCs w:val="16"/>
      </w:rPr>
      <w:t>401</w:t>
    </w:r>
    <w:r w:rsidRPr="00EA1889">
      <w:rPr>
        <w:rFonts w:ascii="Lato" w:hAnsi="Lato" w:cs="Arial"/>
        <w:sz w:val="16"/>
        <w:szCs w:val="16"/>
      </w:rPr>
      <w:t>.</w:t>
    </w:r>
    <w:r w:rsidR="00E44A64" w:rsidRPr="00EA1889">
      <w:rPr>
        <w:rFonts w:ascii="Lato" w:hAnsi="Lato" w:cs="Arial"/>
        <w:sz w:val="16"/>
        <w:szCs w:val="16"/>
      </w:rPr>
      <w:t>828</w:t>
    </w:r>
    <w:r w:rsidRPr="00EA1889">
      <w:rPr>
        <w:rFonts w:ascii="Lato" w:hAnsi="Lato" w:cs="Arial"/>
        <w:sz w:val="16"/>
        <w:szCs w:val="16"/>
      </w:rPr>
      <w:t>.</w:t>
    </w:r>
    <w:r w:rsidR="00E44A64" w:rsidRPr="00EA1889">
      <w:rPr>
        <w:rFonts w:ascii="Lato" w:hAnsi="Lato" w:cs="Arial"/>
        <w:sz w:val="16"/>
        <w:szCs w:val="16"/>
      </w:rPr>
      <w:t>1300</w:t>
    </w:r>
    <w:r w:rsidRPr="00EA1889">
      <w:rPr>
        <w:rFonts w:ascii="Lato" w:hAnsi="Lato" w:cs="Arial"/>
        <w:sz w:val="16"/>
        <w:szCs w:val="16"/>
      </w:rPr>
      <w:t xml:space="preserve"> </w:t>
    </w:r>
  </w:p>
  <w:p w14:paraId="38B28FF7" w14:textId="25B5B059" w:rsidR="00CC6DA9" w:rsidRPr="00EA1889" w:rsidRDefault="00CC6DA9" w:rsidP="005B1F82">
    <w:pPr>
      <w:rPr>
        <w:rFonts w:ascii="Lato" w:hAnsi="Lato"/>
        <w:sz w:val="16"/>
        <w:szCs w:val="16"/>
      </w:rPr>
    </w:pPr>
    <w:r w:rsidRPr="00EA1889">
      <w:rPr>
        <w:rFonts w:ascii="Lato" w:hAnsi="Lato"/>
        <w:sz w:val="16"/>
        <w:szCs w:val="16"/>
      </w:rPr>
      <w:t xml:space="preserve">Web: </w:t>
    </w:r>
    <w:hyperlink r:id="rId2" w:history="1">
      <w:r w:rsidR="00E44A64" w:rsidRPr="00EA1889">
        <w:rPr>
          <w:rStyle w:val="Hyperlink"/>
          <w:rFonts w:ascii="Lato" w:hAnsi="Lato"/>
          <w:sz w:val="16"/>
          <w:szCs w:val="16"/>
        </w:rPr>
        <w:t>http://www.ri.nrcs.usda.gov</w:t>
      </w:r>
    </w:hyperlink>
    <w:r w:rsidR="00E44A64" w:rsidRPr="00EA1889">
      <w:rPr>
        <w:rFonts w:ascii="Lato" w:hAnsi="Lato"/>
        <w:sz w:val="16"/>
        <w:szCs w:val="16"/>
      </w:rPr>
      <w:t xml:space="preserve"> </w:t>
    </w:r>
  </w:p>
  <w:p w14:paraId="5D16A1D2" w14:textId="2622689E" w:rsidR="001E37D9" w:rsidRPr="00AD0FDD" w:rsidRDefault="001E37D9" w:rsidP="00CC6DA9">
    <w:pPr>
      <w:pStyle w:val="Header"/>
      <w:ind w:right="-540"/>
      <w:rPr>
        <w:rFonts w:ascii="Lato" w:hAnsi="Lato" w:cs="Times New Roman"/>
        <w:sz w:val="20"/>
        <w:szCs w:val="20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78"/>
    <w:rsid w:val="00006E63"/>
    <w:rsid w:val="001750B2"/>
    <w:rsid w:val="001E37D9"/>
    <w:rsid w:val="00215770"/>
    <w:rsid w:val="00247EE8"/>
    <w:rsid w:val="002621C2"/>
    <w:rsid w:val="003230BD"/>
    <w:rsid w:val="003855DB"/>
    <w:rsid w:val="003B647C"/>
    <w:rsid w:val="0045137E"/>
    <w:rsid w:val="00464282"/>
    <w:rsid w:val="00524942"/>
    <w:rsid w:val="00540DB8"/>
    <w:rsid w:val="005B1F82"/>
    <w:rsid w:val="005C16FA"/>
    <w:rsid w:val="005F370A"/>
    <w:rsid w:val="00610E2C"/>
    <w:rsid w:val="00637F78"/>
    <w:rsid w:val="006C757B"/>
    <w:rsid w:val="006E47CD"/>
    <w:rsid w:val="00744792"/>
    <w:rsid w:val="007853A0"/>
    <w:rsid w:val="0086607A"/>
    <w:rsid w:val="00872A9D"/>
    <w:rsid w:val="0089720A"/>
    <w:rsid w:val="0090129E"/>
    <w:rsid w:val="00960A9A"/>
    <w:rsid w:val="009817ED"/>
    <w:rsid w:val="00985809"/>
    <w:rsid w:val="009D19A7"/>
    <w:rsid w:val="00A243BE"/>
    <w:rsid w:val="00A663F8"/>
    <w:rsid w:val="00AD0FDD"/>
    <w:rsid w:val="00B57740"/>
    <w:rsid w:val="00B80B9B"/>
    <w:rsid w:val="00B92FB1"/>
    <w:rsid w:val="00BF5579"/>
    <w:rsid w:val="00C21710"/>
    <w:rsid w:val="00C273EC"/>
    <w:rsid w:val="00C86F36"/>
    <w:rsid w:val="00CC6DA9"/>
    <w:rsid w:val="00CE785C"/>
    <w:rsid w:val="00D10775"/>
    <w:rsid w:val="00D11A78"/>
    <w:rsid w:val="00D4463E"/>
    <w:rsid w:val="00D50E90"/>
    <w:rsid w:val="00DF60BE"/>
    <w:rsid w:val="00E14421"/>
    <w:rsid w:val="00E44A64"/>
    <w:rsid w:val="00E93629"/>
    <w:rsid w:val="00EA1889"/>
    <w:rsid w:val="00ED69F5"/>
    <w:rsid w:val="00ED7E66"/>
    <w:rsid w:val="00EF0C07"/>
    <w:rsid w:val="00F15381"/>
    <w:rsid w:val="00F54D24"/>
    <w:rsid w:val="00FE06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7B07FE"/>
  <w15:docId w15:val="{B9151172-45A2-4F7B-8D22-9E013160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color w:val="000000" w:themeColor="text1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7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11A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7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29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F60BE"/>
    <w:pPr>
      <w:spacing w:after="200" w:line="276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3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D9"/>
  </w:style>
  <w:style w:type="paragraph" w:styleId="Footer">
    <w:name w:val="footer"/>
    <w:basedOn w:val="Normal"/>
    <w:link w:val="FooterChar"/>
    <w:uiPriority w:val="99"/>
    <w:unhideWhenUsed/>
    <w:rsid w:val="001E3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D9"/>
  </w:style>
  <w:style w:type="character" w:styleId="Strong">
    <w:name w:val="Strong"/>
    <w:basedOn w:val="DefaultParagraphFont"/>
    <w:qFormat/>
    <w:rsid w:val="00E144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44A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0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C07"/>
    <w:pPr>
      <w:spacing w:after="200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C07"/>
    <w:rPr>
      <w:rFonts w:asciiTheme="minorHAnsi" w:hAnsiTheme="minorHAnsi" w:cstheme="minorBidi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e.brown@usda.gov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lneitlich@parecorp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rrell.Moore@usda.go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arrell.Moore@usda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.nrcs.usd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Susanne Tetreault</cp:lastModifiedBy>
  <cp:revision>2</cp:revision>
  <cp:lastPrinted>2024-05-14T14:59:00Z</cp:lastPrinted>
  <dcterms:created xsi:type="dcterms:W3CDTF">2024-05-14T15:00:00Z</dcterms:created>
  <dcterms:modified xsi:type="dcterms:W3CDTF">2024-05-14T15:00:00Z</dcterms:modified>
</cp:coreProperties>
</file>